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5E" w:rsidRPr="00AD365E" w:rsidRDefault="00AD365E" w:rsidP="00AD365E">
      <w:pPr>
        <w:spacing w:after="0" w:line="270" w:lineRule="atLeast"/>
        <w:textAlignment w:val="center"/>
        <w:rPr>
          <w:rFonts w:ascii="Arial" w:eastAsia="Times New Roman" w:hAnsi="Arial" w:cs="Arial"/>
          <w:color w:val="C41E2E"/>
          <w:sz w:val="27"/>
          <w:szCs w:val="27"/>
          <w:lang w:eastAsia="tr-TR"/>
        </w:rPr>
      </w:pPr>
      <w:r w:rsidRPr="00AD365E">
        <w:rPr>
          <w:rFonts w:ascii="Arial" w:eastAsia="Times New Roman" w:hAnsi="Arial" w:cs="Arial"/>
          <w:color w:val="C41E2E"/>
          <w:sz w:val="27"/>
          <w:szCs w:val="27"/>
          <w:lang w:eastAsia="tr-TR"/>
        </w:rPr>
        <w:t>ÇOCUK EĞİTİMİNDE DİSİPL</w:t>
      </w:r>
      <w:bookmarkStart w:id="0" w:name="_GoBack"/>
      <w:bookmarkEnd w:id="0"/>
      <w:r w:rsidRPr="00AD365E">
        <w:rPr>
          <w:rFonts w:ascii="Arial" w:eastAsia="Times New Roman" w:hAnsi="Arial" w:cs="Arial"/>
          <w:color w:val="C41E2E"/>
          <w:sz w:val="27"/>
          <w:szCs w:val="27"/>
          <w:lang w:eastAsia="tr-TR"/>
        </w:rPr>
        <w:t>İNLİNİN ROLÜ</w:t>
      </w:r>
    </w:p>
    <w:p w:rsidR="00AD365E" w:rsidRPr="00AD365E" w:rsidRDefault="00AD365E" w:rsidP="00AD365E">
      <w:pPr>
        <w:spacing w:after="0" w:line="240" w:lineRule="auto"/>
        <w:rPr>
          <w:rFonts w:ascii="Times New Roman" w:eastAsia="Times New Roman" w:hAnsi="Times New Roman" w:cs="Times New Roman"/>
          <w:sz w:val="24"/>
          <w:szCs w:val="24"/>
          <w:lang w:eastAsia="tr-TR"/>
        </w:rPr>
      </w:pP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Disiplin, erken dönem çocukluk yıllarından itibaren başlayan bir süreç ve çocuk eğitiminin bir parçasıdır. Disiplinin ilgi alanı, davranışı ele almaktır. Bu nedenle çocuğun gelişiminde önemli rol oynar.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Çocuk ise dürtüleriyle hareket eden ve dünyanın kendisi etrafında döndüğünü zanneden bir varlıktır.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Disiplin, aile içindeki denge ve düzenin oluşturulmasında büyük önem taşır. Ancak çoğunlukla ‘’ cezalandırılma ‘’ ile eşanlamda değerlendirilir. Her ne kadar kelime anlamıyla ‘’ katılık ‘’ ve ‘’ kuralcılık ‘’ gibi kavramları çağrıştırıyor olsa da gerçek anlamda disiplin, çocuğun topluma uyumu üzerine yoğunlaşmakta, davranışı yönlendirmeyi amaçlamaktadır.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Disiplin, çocuğa istenilen davranış ve alışkanlıkları öğretmek, kendi kendini denetleme ya da iç denetim demek olan ahlak gelişimini sağlamaktadır. Bu da dıştan gelen bir zorlamayla olmaz. Önemli olan, içselleşmiş bir sorumluluk duygusunun oluşturulmasıdır.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Anne ve baba, çocuğa uygun davranışı sergilemesi için olumlu model oluşturarak, sınırlarını belirleyerek, açıklama yaparak yardımcı olabilir. İstenmeyen davranış karşısında hoşnutsuzluğun belirtilmesi, zorunlu hallerde ise cezaya başvurulması gerekir.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İstenen bir davranışı yaptığında olumlu yüz ifadesi ve övücü sözlerle değerlendirilmesi, çocuğun davranışının şekillenmesinde etkili olacaktır.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Disiplin, tutarlılık ve esneklik gibi bazı ikilemleri içerir. Çocuklar bazen ebeveynin esnek davranmasını bekler. Okul öncesi kızınız montunu asmayı beceremez, ya da unutabilir. Ya da Süslü kızınız sevmediği şapkasını giymek istemeyebilir. Böyle durumlarda erişkinin esnek olmaya ihtiyacı vardır.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Sevilen ve kişiliğine saygı duyulan çocuk başkalarını sever ve onlara saygı duyar. Böylelikle sevgi ve saygı erken gelişim yılları boyunca disiplinin temelini oluşturur.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0"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r w:rsidRPr="00AD365E">
        <w:rPr>
          <w:rFonts w:ascii="Arial" w:eastAsia="Times New Roman" w:hAnsi="Arial" w:cs="Arial"/>
          <w:b/>
          <w:bCs/>
          <w:color w:val="777777"/>
          <w:sz w:val="19"/>
          <w:szCs w:val="19"/>
          <w:lang w:eastAsia="tr-TR"/>
        </w:rPr>
        <w:t>Dayak ve zor kullanarak davranışı yönlendirmeyi amaçlayan anne baba;</w:t>
      </w:r>
    </w:p>
    <w:p w:rsidR="00AD365E" w:rsidRPr="00AD365E" w:rsidRDefault="00AD365E" w:rsidP="00AD365E">
      <w:pPr>
        <w:spacing w:after="75" w:line="225" w:lineRule="atLeast"/>
        <w:rPr>
          <w:rFonts w:ascii="Arial" w:eastAsia="Times New Roman" w:hAnsi="Arial" w:cs="Arial"/>
          <w:color w:val="777777"/>
          <w:sz w:val="19"/>
          <w:szCs w:val="19"/>
          <w:lang w:eastAsia="tr-TR"/>
        </w:rPr>
      </w:pPr>
      <w:proofErr w:type="spellStart"/>
      <w:proofErr w:type="gramStart"/>
      <w:r w:rsidRPr="00AD365E">
        <w:rPr>
          <w:rFonts w:ascii="Arial" w:eastAsia="Times New Roman" w:hAnsi="Arial" w:cs="Arial"/>
          <w:color w:val="777777"/>
          <w:sz w:val="19"/>
          <w:szCs w:val="19"/>
          <w:lang w:eastAsia="tr-TR"/>
        </w:rPr>
        <w:t>a</w:t>
      </w:r>
      <w:proofErr w:type="gramEnd"/>
      <w:r w:rsidRPr="00AD365E">
        <w:rPr>
          <w:rFonts w:ascii="Arial" w:eastAsia="Times New Roman" w:hAnsi="Arial" w:cs="Arial"/>
          <w:color w:val="777777"/>
          <w:sz w:val="19"/>
          <w:szCs w:val="19"/>
          <w:lang w:eastAsia="tr-TR"/>
        </w:rPr>
        <w:t>.Çocuğun</w:t>
      </w:r>
      <w:proofErr w:type="spellEnd"/>
      <w:r w:rsidRPr="00AD365E">
        <w:rPr>
          <w:rFonts w:ascii="Arial" w:eastAsia="Times New Roman" w:hAnsi="Arial" w:cs="Arial"/>
          <w:color w:val="777777"/>
          <w:sz w:val="19"/>
          <w:szCs w:val="19"/>
          <w:lang w:eastAsia="tr-TR"/>
        </w:rPr>
        <w:t xml:space="preserve"> kendilerine karşı korku, öfke ve kızgınlık içinde olmasına sebep olur.</w:t>
      </w:r>
    </w:p>
    <w:p w:rsidR="00AD365E" w:rsidRPr="00AD365E" w:rsidRDefault="00AD365E" w:rsidP="00AD365E">
      <w:pPr>
        <w:spacing w:after="75" w:line="225" w:lineRule="atLeast"/>
        <w:rPr>
          <w:rFonts w:ascii="Arial" w:eastAsia="Times New Roman" w:hAnsi="Arial" w:cs="Arial"/>
          <w:color w:val="777777"/>
          <w:sz w:val="19"/>
          <w:szCs w:val="19"/>
          <w:lang w:eastAsia="tr-TR"/>
        </w:rPr>
      </w:pPr>
      <w:proofErr w:type="spellStart"/>
      <w:proofErr w:type="gramStart"/>
      <w:r w:rsidRPr="00AD365E">
        <w:rPr>
          <w:rFonts w:ascii="Arial" w:eastAsia="Times New Roman" w:hAnsi="Arial" w:cs="Arial"/>
          <w:color w:val="777777"/>
          <w:sz w:val="19"/>
          <w:szCs w:val="19"/>
          <w:lang w:eastAsia="tr-TR"/>
        </w:rPr>
        <w:t>b</w:t>
      </w:r>
      <w:proofErr w:type="gramEnd"/>
      <w:r w:rsidRPr="00AD365E">
        <w:rPr>
          <w:rFonts w:ascii="Arial" w:eastAsia="Times New Roman" w:hAnsi="Arial" w:cs="Arial"/>
          <w:color w:val="777777"/>
          <w:sz w:val="19"/>
          <w:szCs w:val="19"/>
          <w:lang w:eastAsia="tr-TR"/>
        </w:rPr>
        <w:t>.Çocuğa</w:t>
      </w:r>
      <w:proofErr w:type="spellEnd"/>
      <w:r w:rsidRPr="00AD365E">
        <w:rPr>
          <w:rFonts w:ascii="Arial" w:eastAsia="Times New Roman" w:hAnsi="Arial" w:cs="Arial"/>
          <w:color w:val="777777"/>
          <w:sz w:val="19"/>
          <w:szCs w:val="19"/>
          <w:lang w:eastAsia="tr-TR"/>
        </w:rPr>
        <w:t xml:space="preserve"> saldırgan olmayı ve sorunlarını şiddet yoluyla çözmeyi öğretir.</w:t>
      </w:r>
    </w:p>
    <w:p w:rsidR="00AD365E" w:rsidRPr="00AD365E" w:rsidRDefault="00AD365E" w:rsidP="00AD365E">
      <w:pPr>
        <w:spacing w:after="75" w:line="225" w:lineRule="atLeast"/>
        <w:rPr>
          <w:rFonts w:ascii="Arial" w:eastAsia="Times New Roman" w:hAnsi="Arial" w:cs="Arial"/>
          <w:color w:val="777777"/>
          <w:sz w:val="19"/>
          <w:szCs w:val="19"/>
          <w:lang w:eastAsia="tr-TR"/>
        </w:rPr>
      </w:pPr>
      <w:proofErr w:type="spellStart"/>
      <w:proofErr w:type="gramStart"/>
      <w:r w:rsidRPr="00AD365E">
        <w:rPr>
          <w:rFonts w:ascii="Arial" w:eastAsia="Times New Roman" w:hAnsi="Arial" w:cs="Arial"/>
          <w:color w:val="777777"/>
          <w:sz w:val="19"/>
          <w:szCs w:val="19"/>
          <w:lang w:eastAsia="tr-TR"/>
        </w:rPr>
        <w:t>c</w:t>
      </w:r>
      <w:proofErr w:type="gramEnd"/>
      <w:r w:rsidRPr="00AD365E">
        <w:rPr>
          <w:rFonts w:ascii="Arial" w:eastAsia="Times New Roman" w:hAnsi="Arial" w:cs="Arial"/>
          <w:color w:val="777777"/>
          <w:sz w:val="19"/>
          <w:szCs w:val="19"/>
          <w:lang w:eastAsia="tr-TR"/>
        </w:rPr>
        <w:t>.Zayıf</w:t>
      </w:r>
      <w:proofErr w:type="spellEnd"/>
      <w:r w:rsidRPr="00AD365E">
        <w:rPr>
          <w:rFonts w:ascii="Arial" w:eastAsia="Times New Roman" w:hAnsi="Arial" w:cs="Arial"/>
          <w:color w:val="777777"/>
          <w:sz w:val="19"/>
          <w:szCs w:val="19"/>
          <w:lang w:eastAsia="tr-TR"/>
        </w:rPr>
        <w:t xml:space="preserve"> vicdanlı ve ahlak gelişimine yol açar.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0" w:line="225" w:lineRule="atLeast"/>
        <w:rPr>
          <w:rFonts w:ascii="Arial" w:eastAsia="Times New Roman" w:hAnsi="Arial" w:cs="Arial"/>
          <w:color w:val="777777"/>
          <w:sz w:val="19"/>
          <w:szCs w:val="19"/>
          <w:lang w:eastAsia="tr-TR"/>
        </w:rPr>
      </w:pPr>
      <w:r w:rsidRPr="00AD365E">
        <w:rPr>
          <w:rFonts w:ascii="Arial" w:eastAsia="Times New Roman" w:hAnsi="Arial" w:cs="Arial"/>
          <w:b/>
          <w:bCs/>
          <w:color w:val="777777"/>
          <w:sz w:val="19"/>
          <w:szCs w:val="19"/>
          <w:lang w:eastAsia="tr-TR"/>
        </w:rPr>
        <w:t> Cezalandırma Yerine Başka Seçenekler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Disiplin davranışı yönlendirme olduğuna göre, istenen davranışı yapması yönünde çocuğa ceza yerine diğer seçenekler sunulmalıdır. Erişkinin koyduğu kurallar çocuğun gelişim kapasitesine uygun yani açık, basit ve yapılabilir türde olmalıdır. Erişkin çocuğu yönlendirirken tutarlı olmalı ve bazı davranış girişimlerinin süreklilik kazanabilmesi için övgüden yararlanmalıdır.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Davranış yönlendirilirken yapılan ilk hata yanlış davranışın görmezlikten gelinişi, ikinci hata ise ilk çare olarak ceza yönteminin kullanılmasıdır.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Eğer çocuk yanlış bir davranış sergiliyorsa bunun geçerli bir nedeni vardır. Derdini anlatamayan çocuklarla ilgilenirken yetişkinin bu nedenleri iyi gözlemlemesi, tahmin ederek keşfetmesi gerekir.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Yaramazlığın altında girişkenlik, fark edilme çabası yatmaktadır. Ancak bu çabanın anlaşılamaması, çocukta suçluluk duygusunun oluşumuna yol açar. Özellikle iletişim kurulduktan, istenen ve istenmeyen davranışlardan haberdar olduktan sonra çocuk istenmeyen davranışta ısrar ediyorsa; bu ısrarınsa ebeveyne yönelik bir amaç ve mesaj bulunduğu düşünülür.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xml:space="preserve">   İstenmeyen bir davranışı ısrarla tekrar etmek pasif </w:t>
      </w:r>
      <w:proofErr w:type="gramStart"/>
      <w:r w:rsidRPr="00AD365E">
        <w:rPr>
          <w:rFonts w:ascii="Arial" w:eastAsia="Times New Roman" w:hAnsi="Arial" w:cs="Arial"/>
          <w:color w:val="777777"/>
          <w:sz w:val="19"/>
          <w:szCs w:val="19"/>
          <w:lang w:eastAsia="tr-TR"/>
        </w:rPr>
        <w:t>agresif</w:t>
      </w:r>
      <w:proofErr w:type="gramEnd"/>
      <w:r w:rsidRPr="00AD365E">
        <w:rPr>
          <w:rFonts w:ascii="Arial" w:eastAsia="Times New Roman" w:hAnsi="Arial" w:cs="Arial"/>
          <w:color w:val="777777"/>
          <w:sz w:val="19"/>
          <w:szCs w:val="19"/>
          <w:lang w:eastAsia="tr-TR"/>
        </w:rPr>
        <w:t xml:space="preserve"> davranış olan cezalandırma ile eşanlamlıdır. Okul başarısı konusunda aşırı baskıcı olan bir anneye çocuğun başarısız sınav kâğıdı sonucunu sevinçle göstermesi gibi…</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Kabul edilemez bir davranışla karşılaştığınızda onun yerine kabul edilen bir davranış koymaya çalışın. Örneğin sulu boya yaparken masasını kirletmesini istemiyorsanız; çocuğunuzun resim yapma hevesini engellemek yerine resim kâğıdının altına gazete kâğıdı serebilirsiniz. Çocuğunuz mutfakta poğaça yaparken sizi rahatsız ediyorsa ona oyun hamurları ile oynamasını önerilebilirsiniz.</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Çocuğu Sevdiğinizi Öperek, Okşayarak; Beden Dilinizle de Gösterin</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Bir çocuk sevilmediğini hissettiği sürece kendini değersiz ya da yetersiz hisseder.’’        (Freud)</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lastRenderedPageBreak/>
        <w:t> İnsanoğlunun fark edilmeye ve önemsenmeye ihtiyacı vardır. Bebekler doğdukları andan itibaren dokunulmak, kucaklanmak isterler.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Çocuğu olduğu gibi kabul eden, onu destekleyip yüreklendiren aile üyeleri çocuğun benlik değerlerinin tohumlarını ekerler.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Çocuğunuzun hiç beklemediği bir anda onu ne kadar sevdiğinizi söylemeniz ya da öperek, okşayarak, saçlarına dokunarak bunu belli etmeniz çok önemlidir.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Bazı araştırma bulguları, psikosomatik hastalıkları olan kişilerin yeteri kadar yakın bedensel temasla, sevilme deneyimine sahip olmadıklarını, öpülüp kucaklanmadıklarını ortaya koymuştur.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0" w:line="225" w:lineRule="atLeast"/>
        <w:rPr>
          <w:rFonts w:ascii="Arial" w:eastAsia="Times New Roman" w:hAnsi="Arial" w:cs="Arial"/>
          <w:color w:val="777777"/>
          <w:sz w:val="19"/>
          <w:szCs w:val="19"/>
          <w:lang w:eastAsia="tr-TR"/>
        </w:rPr>
      </w:pPr>
      <w:r w:rsidRPr="00AD365E">
        <w:rPr>
          <w:rFonts w:ascii="Arial" w:eastAsia="Times New Roman" w:hAnsi="Arial" w:cs="Arial"/>
          <w:b/>
          <w:bCs/>
          <w:color w:val="777777"/>
          <w:sz w:val="19"/>
          <w:szCs w:val="19"/>
          <w:lang w:eastAsia="tr-TR"/>
        </w:rPr>
        <w:t>Çocuğun Babayla da Olumlu İlişkilere İhtiyacı Vardır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Yapılan araştırmalar, annenin sağlıklı bir hamilelik dönemi geçirmesi, doğumun başarılı olması ve olumlu anne çocuk ilişkisiyle, destekleyici baba modeli arasında pozitif bir ilişki olduğunu ortaya koymaktadır.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Gelişim süreci içerisinde başarılı sosyal etkileşim, yeterli özgüven ve kendini disipline etmek gibi özelliklerin kazanılmasında, başarılı bir baba modeliyle kurulan özdeşimin önemi tartışılmaz.</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Bazı araştırmalar ise okul başarısının yüksek olması ile olumlu baba çocuk ilişkisi arasındaki paralelliği vurgulamaktadır.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Cinsel kimliğin kazanılmasında, özellikle erkek çocuk için baba özel bir önem taşır. Baba modelinin yetersizliği cinsel kimlik karmaşasına neden olabilir. Bu nedenle baba, çocuk büyütmek görevini anneye bırakmak yerine; sorumluluğun bilincinde hareket ederek çocuğun ihtiyacı olan birlikteliğe ortam hazırlamalı, onunla ortak faaliyetlere girişerek, ortak ilgi alanları bularak iletişimini güçlendirmelidir.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Vaka Örneği (</w:t>
      </w:r>
      <w:proofErr w:type="spellStart"/>
      <w:r w:rsidRPr="00AD365E">
        <w:rPr>
          <w:rFonts w:ascii="Arial" w:eastAsia="Times New Roman" w:hAnsi="Arial" w:cs="Arial"/>
          <w:color w:val="777777"/>
          <w:sz w:val="19"/>
          <w:szCs w:val="19"/>
          <w:lang w:eastAsia="tr-TR"/>
        </w:rPr>
        <w:t>T.Gordon’don</w:t>
      </w:r>
      <w:proofErr w:type="spellEnd"/>
      <w:r w:rsidRPr="00AD365E">
        <w:rPr>
          <w:rFonts w:ascii="Arial" w:eastAsia="Times New Roman" w:hAnsi="Arial" w:cs="Arial"/>
          <w:color w:val="777777"/>
          <w:sz w:val="19"/>
          <w:szCs w:val="19"/>
          <w:lang w:eastAsia="tr-TR"/>
        </w:rPr>
        <w:t>)</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Erkek, üç yaşında</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Çocuk, işinden eve dönüp gazetesini okumaya çalışan babasını her gece devamlı rahatsız ediyordu. Babasının kucağına çıkıyor, gazeteyi buruşturuyor, ya elinden çekiyor, ya kendisiyle oynamasını istiyordu.</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xml:space="preserve"> Baba çocuğa şunları söylüyordu. ‘’ Bir sorunumuz var. Sen, eve gelince seninle oynamamı istiyorsun; oysa ben işten sonra çok yorgun oluyorum ve bir süre gazete okuyarak dinlenme gereksinimi duyuyorum. Bu sorunu hem seni hem de beni mutlu edecek şekilde nasıl çözeceğiz? Çocuk hemen ‘’ Ben biliyorum, benimle oyna! ‘’ diye cevap verdi. Baba ‘’ Bu senin hoşuna gider, ama benim için iyi bir çözüm olmaz’’ dedi. Biraz sonra da şu öneride bulundu: ‘’ Şöyle yapsak ne dersin? Sen beni gazete </w:t>
      </w:r>
      <w:proofErr w:type="spellStart"/>
      <w:r w:rsidRPr="00AD365E">
        <w:rPr>
          <w:rFonts w:ascii="Arial" w:eastAsia="Times New Roman" w:hAnsi="Arial" w:cs="Arial"/>
          <w:color w:val="777777"/>
          <w:sz w:val="19"/>
          <w:szCs w:val="19"/>
          <w:lang w:eastAsia="tr-TR"/>
        </w:rPr>
        <w:t>okuncaya</w:t>
      </w:r>
      <w:proofErr w:type="spellEnd"/>
      <w:r w:rsidRPr="00AD365E">
        <w:rPr>
          <w:rFonts w:ascii="Arial" w:eastAsia="Times New Roman" w:hAnsi="Arial" w:cs="Arial"/>
          <w:color w:val="777777"/>
          <w:sz w:val="19"/>
          <w:szCs w:val="19"/>
          <w:lang w:eastAsia="tr-TR"/>
        </w:rPr>
        <w:t xml:space="preserve"> kadar rahat bırak, ondan sonra seninle </w:t>
      </w:r>
      <w:proofErr w:type="spellStart"/>
      <w:r w:rsidRPr="00AD365E">
        <w:rPr>
          <w:rFonts w:ascii="Arial" w:eastAsia="Times New Roman" w:hAnsi="Arial" w:cs="Arial"/>
          <w:color w:val="777777"/>
          <w:sz w:val="19"/>
          <w:szCs w:val="19"/>
          <w:lang w:eastAsia="tr-TR"/>
        </w:rPr>
        <w:t>oynayalım.’’Çocuk</w:t>
      </w:r>
      <w:proofErr w:type="spellEnd"/>
      <w:r w:rsidRPr="00AD365E">
        <w:rPr>
          <w:rFonts w:ascii="Arial" w:eastAsia="Times New Roman" w:hAnsi="Arial" w:cs="Arial"/>
          <w:color w:val="777777"/>
          <w:sz w:val="19"/>
          <w:szCs w:val="19"/>
          <w:lang w:eastAsia="tr-TR"/>
        </w:rPr>
        <w:t xml:space="preserve"> bu çözümü kabul etti. Birkaç gün sonra çocuk annesine: ‘’ Babamı rahatsız etme, şimdi onun dinlenme, zamanı ‘’ diyordu.</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w:t>
      </w:r>
    </w:p>
    <w:p w:rsidR="00AD365E" w:rsidRPr="00AD365E" w:rsidRDefault="00AD365E" w:rsidP="00AD365E">
      <w:pPr>
        <w:spacing w:after="0" w:line="225" w:lineRule="atLeast"/>
        <w:rPr>
          <w:rFonts w:ascii="Arial" w:eastAsia="Times New Roman" w:hAnsi="Arial" w:cs="Arial"/>
          <w:color w:val="777777"/>
          <w:sz w:val="19"/>
          <w:szCs w:val="19"/>
          <w:lang w:eastAsia="tr-TR"/>
        </w:rPr>
      </w:pPr>
      <w:r w:rsidRPr="00AD365E">
        <w:rPr>
          <w:rFonts w:ascii="Arial" w:eastAsia="Times New Roman" w:hAnsi="Arial" w:cs="Arial"/>
          <w:b/>
          <w:bCs/>
          <w:color w:val="777777"/>
          <w:sz w:val="19"/>
          <w:szCs w:val="19"/>
          <w:lang w:eastAsia="tr-TR"/>
        </w:rPr>
        <w:t> Sorumluluk Duygusu Nasıl Kazandırılır?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Sorumluluk çocuğun erken çocukluk döneminden itibaren, yaşına, cinsiyetine ve gelişim düzeyine uygun görevler vermekle başlar. İki buçuk yaşından itibaren döke saça da olsa çocuğun çorbasını kendi başına içmesine fırsat vermek, oyuncaklarını</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Toplamasını beklemek, kendi odasında kendi yatağında yatmasına ortam hazırlamak sorumluluk konusunda çocuğu cesaretlendirici ve destekleyici bir ortam sağlar. Böyle bir ortam çocuğun kendi kendine yetmesine ve kendi kendini yönetmesine fırsat vereceğinden onun kendine olan güvenini de artıracaktır.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Tam tersine koruyucu yaklaşım; çocuğun kendi kendine yeten, bağımsız bir birey olmasını engeller. Çocuk veya genci korumak, onu kanatları altında büyütmek, kendi başına sorunlarıyla baş başa bırakmamak onun gelişimini engeller. Ona yarar yerine zarar veriri. Benlik saygısının tohumları, sorumluluk verilirse gelişir.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Aile içindeki etkileşim çocuğu ya ‘’ ben değerliyim ‘’ ya da ‘’ ben değersizim ‘’ duygusuna götürür.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   Çocuğun kendisini  ‘’ ben değerliyim ‘’ diye algılayabilmesi ve önemli olduğunu hissedebilmesi için öncelikle yakın çevresinden sosyal kabul görmesine ihtiyacı vardır. Bu ortamın oluşturulması için de çocuğa uygulama olanağı vermek gerekir. Dilediği gibi giyinen, giysisini kendi seçen, dilediği resimleri yapan, yemeğini, baskısız şekilde yiyen, kişiliğine saygı gösterildiğini gören ve kendini özgürce ifade edebilen çocuk ‘’ ben değerliyim ‘’ diye düşünür. Çocuğun önemli ve değerli hissetmesi onu yeni atılımlara ve başarılara götürür.</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Kaynakça</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1. Gordon, Thomas. Etkili Ana aba Eğitimi</w:t>
      </w:r>
    </w:p>
    <w:p w:rsidR="00AD365E" w:rsidRPr="00AD365E" w:rsidRDefault="00AD365E" w:rsidP="00AD365E">
      <w:pPr>
        <w:spacing w:after="75" w:line="225" w:lineRule="atLeast"/>
        <w:rPr>
          <w:rFonts w:ascii="Arial" w:eastAsia="Times New Roman" w:hAnsi="Arial" w:cs="Arial"/>
          <w:color w:val="777777"/>
          <w:sz w:val="19"/>
          <w:szCs w:val="19"/>
          <w:lang w:eastAsia="tr-TR"/>
        </w:rPr>
      </w:pPr>
      <w:r w:rsidRPr="00AD365E">
        <w:rPr>
          <w:rFonts w:ascii="Arial" w:eastAsia="Times New Roman" w:hAnsi="Arial" w:cs="Arial"/>
          <w:color w:val="777777"/>
          <w:sz w:val="19"/>
          <w:szCs w:val="19"/>
          <w:lang w:eastAsia="tr-TR"/>
        </w:rPr>
        <w:t>2. Gordon, Thomas. Etkili Ana aba Eğitimi Uygulaması</w:t>
      </w:r>
    </w:p>
    <w:p w:rsidR="007F3EBA" w:rsidRDefault="00AD365E" w:rsidP="00AD365E">
      <w:pPr>
        <w:spacing w:after="75" w:line="225" w:lineRule="atLeast"/>
      </w:pPr>
      <w:r w:rsidRPr="00AD365E">
        <w:rPr>
          <w:rFonts w:ascii="Arial" w:eastAsia="Times New Roman" w:hAnsi="Arial" w:cs="Arial"/>
          <w:color w:val="777777"/>
          <w:sz w:val="19"/>
          <w:szCs w:val="19"/>
          <w:lang w:eastAsia="tr-TR"/>
        </w:rPr>
        <w:t>3.Yavuzer, Haluk, Çocuk Eğitimi El Kitabı</w:t>
      </w:r>
    </w:p>
    <w:sectPr w:rsidR="007F3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2B"/>
    <w:rsid w:val="007F3EBA"/>
    <w:rsid w:val="00AD365E"/>
    <w:rsid w:val="00FA7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36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36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36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3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48100">
      <w:bodyDiv w:val="1"/>
      <w:marLeft w:val="0"/>
      <w:marRight w:val="0"/>
      <w:marTop w:val="0"/>
      <w:marBottom w:val="0"/>
      <w:divBdr>
        <w:top w:val="none" w:sz="0" w:space="0" w:color="auto"/>
        <w:left w:val="none" w:sz="0" w:space="0" w:color="auto"/>
        <w:bottom w:val="none" w:sz="0" w:space="0" w:color="auto"/>
        <w:right w:val="none" w:sz="0" w:space="0" w:color="auto"/>
      </w:divBdr>
      <w:divsChild>
        <w:div w:id="475804106">
          <w:marLeft w:val="0"/>
          <w:marRight w:val="0"/>
          <w:marTop w:val="300"/>
          <w:marBottom w:val="0"/>
          <w:divBdr>
            <w:top w:val="none" w:sz="0" w:space="0" w:color="auto"/>
            <w:left w:val="none" w:sz="0" w:space="0" w:color="auto"/>
            <w:bottom w:val="none" w:sz="0" w:space="0" w:color="auto"/>
            <w:right w:val="none" w:sz="0" w:space="0" w:color="auto"/>
          </w:divBdr>
          <w:divsChild>
            <w:div w:id="1123773435">
              <w:marLeft w:val="0"/>
              <w:marRight w:val="0"/>
              <w:marTop w:val="0"/>
              <w:marBottom w:val="0"/>
              <w:divBdr>
                <w:top w:val="none" w:sz="0" w:space="0" w:color="auto"/>
                <w:left w:val="none" w:sz="0" w:space="0" w:color="auto"/>
                <w:bottom w:val="none" w:sz="0" w:space="0" w:color="auto"/>
                <w:right w:val="none" w:sz="0" w:space="0" w:color="auto"/>
              </w:divBdr>
            </w:div>
          </w:divsChild>
        </w:div>
        <w:div w:id="1306933839">
          <w:marLeft w:val="0"/>
          <w:marRight w:val="0"/>
          <w:marTop w:val="0"/>
          <w:marBottom w:val="300"/>
          <w:divBdr>
            <w:top w:val="none" w:sz="0" w:space="0" w:color="auto"/>
            <w:left w:val="none" w:sz="0" w:space="0" w:color="auto"/>
            <w:bottom w:val="none" w:sz="0" w:space="0" w:color="auto"/>
            <w:right w:val="none" w:sz="0" w:space="0" w:color="auto"/>
          </w:divBdr>
          <w:divsChild>
            <w:div w:id="5102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Words>
  <Characters>7010</Characters>
  <Application>Microsoft Office Word</Application>
  <DocSecurity>0</DocSecurity>
  <Lines>58</Lines>
  <Paragraphs>16</Paragraphs>
  <ScaleCrop>false</ScaleCrop>
  <Company>Progressive</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2015-01-30T16:36:00Z</dcterms:created>
  <dcterms:modified xsi:type="dcterms:W3CDTF">2015-01-30T16:37:00Z</dcterms:modified>
</cp:coreProperties>
</file>